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FB1" w:rsidRDefault="009F0FB1"/>
    <w:p w:rsidR="009F0FB1" w:rsidRPr="00AA0D04" w:rsidRDefault="009F0FB1" w:rsidP="009F0FB1">
      <w:pPr>
        <w:spacing w:before="66" w:after="0" w:line="240" w:lineRule="auto"/>
        <w:ind w:left="136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D04">
        <w:rPr>
          <w:rFonts w:ascii="Times New Roman" w:eastAsia="Times New Roman" w:hAnsi="Times New Roman" w:cs="Times New Roman"/>
          <w:b/>
          <w:bCs/>
          <w:color w:val="4B3D4F"/>
          <w:sz w:val="24"/>
          <w:szCs w:val="24"/>
        </w:rPr>
        <w:t>MALZEME BİLİMİ VE MÜHENDİSLİĞİ ÖN KOŞUL TABLOSU</w:t>
      </w:r>
    </w:p>
    <w:p w:rsidR="009F0FB1" w:rsidRPr="00367344" w:rsidRDefault="009F0FB1" w:rsidP="009F0FB1">
      <w:pPr>
        <w:spacing w:before="3" w:after="0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3489"/>
        <w:gridCol w:w="4159"/>
      </w:tblGrid>
      <w:tr w:rsidR="00B53A54" w:rsidRPr="00B53A54" w:rsidTr="00AA0D04">
        <w:trPr>
          <w:trHeight w:hRule="exact" w:val="1107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1" w:rsidRPr="00AA0D04" w:rsidRDefault="009F0FB1" w:rsidP="004E308F">
            <w:pPr>
              <w:spacing w:before="60" w:after="60" w:line="306" w:lineRule="auto"/>
              <w:ind w:left="76" w:right="49"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w w:val="113"/>
                <w:sz w:val="24"/>
                <w:szCs w:val="24"/>
              </w:rPr>
              <w:t>ÖN KOŞUL</w:t>
            </w:r>
          </w:p>
          <w:p w:rsidR="009F0FB1" w:rsidRPr="00AA0D04" w:rsidRDefault="009F0FB1" w:rsidP="004E308F">
            <w:pPr>
              <w:spacing w:before="60" w:after="60" w:line="219" w:lineRule="exact"/>
              <w:ind w:left="245" w:right="2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92"/>
                <w:sz w:val="24"/>
                <w:szCs w:val="24"/>
              </w:rPr>
              <w:t>N</w:t>
            </w:r>
            <w:r w:rsidRPr="00AA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</w:rPr>
              <w:t>O</w:t>
            </w:r>
          </w:p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AA0D04" w:rsidRDefault="009F0FB1" w:rsidP="00AA0D04">
            <w:pPr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sz w:val="26"/>
                <w:szCs w:val="26"/>
              </w:rPr>
            </w:pPr>
            <w:r w:rsidRPr="00AA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sz w:val="26"/>
                <w:szCs w:val="26"/>
              </w:rPr>
              <w:t>DERS KODU VE ADI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AA0D04" w:rsidRDefault="009F0FB1" w:rsidP="00AA0D04">
            <w:pPr>
              <w:spacing w:before="60" w:after="60" w:line="240" w:lineRule="auto"/>
              <w:ind w:right="1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sz w:val="26"/>
                <w:szCs w:val="26"/>
              </w:rPr>
            </w:pPr>
            <w:r w:rsidRPr="00AA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sz w:val="26"/>
                <w:szCs w:val="26"/>
              </w:rPr>
              <w:t>ÖNKOŞULU</w:t>
            </w:r>
          </w:p>
        </w:tc>
      </w:tr>
      <w:tr w:rsidR="00B53A54" w:rsidRPr="00B53A54" w:rsidTr="00AA0D04">
        <w:trPr>
          <w:trHeight w:hRule="exact" w:val="1020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AA0D04" w:rsidRDefault="009F0FB1" w:rsidP="00AA0D04">
            <w:pPr>
              <w:spacing w:before="60" w:after="60" w:line="240" w:lineRule="auto"/>
              <w:ind w:left="379" w:right="282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A0D04"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B53A54" w:rsidRDefault="00B53A54" w:rsidP="00AA0D04">
            <w:pPr>
              <w:spacing w:before="60" w:after="60" w:line="280" w:lineRule="exact"/>
              <w:ind w:left="80" w:right="489" w:firstLine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LZ </w:t>
            </w:r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D3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Materials </w:t>
            </w:r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Thermodynam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II 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Malzeme</w:t>
            </w:r>
            <w:proofErr w:type="spellEnd"/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Termodinamiği</w:t>
            </w:r>
            <w:proofErr w:type="spellEnd"/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II)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B53A54" w:rsidRDefault="009F0FB1" w:rsidP="00AA0D04">
            <w:pPr>
              <w:spacing w:before="60" w:after="60" w:line="292" w:lineRule="auto"/>
              <w:ind w:left="93" w:right="9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MLZ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D3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Materials Thermodynamics </w:t>
            </w: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Malzeme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Termodinamiği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I)</w:t>
            </w:r>
          </w:p>
        </w:tc>
      </w:tr>
      <w:tr w:rsidR="00B53A54" w:rsidRPr="00B53A54" w:rsidTr="00AA0D04">
        <w:trPr>
          <w:trHeight w:hRule="exact" w:val="810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C2E" w:rsidRPr="00AA0D04" w:rsidRDefault="00AA0D04" w:rsidP="00AA0D04">
            <w:pPr>
              <w:spacing w:before="60" w:after="60" w:line="240" w:lineRule="auto"/>
              <w:ind w:left="379" w:right="282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</w:pPr>
            <w:r w:rsidRPr="00AA0D04"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C2E" w:rsidRPr="00AA0D04" w:rsidRDefault="00DE4C2E" w:rsidP="00AA0D04">
            <w:pPr>
              <w:spacing w:before="60" w:after="60" w:line="292" w:lineRule="auto"/>
              <w:ind w:left="80" w:right="745" w:firstLine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MLZ3</w:t>
            </w:r>
            <w:r w:rsidR="002D3B5A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Silicate ceramics</w:t>
            </w:r>
            <w:r w:rsidR="00B53A54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53A54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Silikat</w:t>
            </w:r>
            <w:proofErr w:type="spellEnd"/>
            <w:r w:rsidR="00B53A54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3A54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Seramik</w:t>
            </w:r>
            <w:r w:rsid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B53A54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</w:t>
            </w:r>
            <w:proofErr w:type="spellEnd"/>
            <w:r w:rsidR="00B53A54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C2E" w:rsidRPr="00B53A54" w:rsidRDefault="00DE4C2E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MLZ 2</w:t>
            </w:r>
            <w:r w:rsidR="002D3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Ceramics Processing</w:t>
            </w:r>
          </w:p>
          <w:p w:rsidR="00DE4C2E" w:rsidRPr="00B53A54" w:rsidRDefault="00B53A54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Seramik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Süreçl</w:t>
            </w:r>
            <w:r w:rsidR="00DE4C2E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53A54" w:rsidRPr="00B53A54" w:rsidTr="00AA0D04">
        <w:trPr>
          <w:trHeight w:hRule="exact" w:val="1148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AA0D04" w:rsidRDefault="004E308F" w:rsidP="00AA0D04">
            <w:pPr>
              <w:spacing w:before="60" w:after="60" w:line="240" w:lineRule="auto"/>
              <w:ind w:left="379" w:right="282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</w:pPr>
            <w:r w:rsidRPr="00AA0D04"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  <w:t>3</w:t>
            </w:r>
          </w:p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B53A54" w:rsidRDefault="00B53A54" w:rsidP="00AA0D04">
            <w:pPr>
              <w:spacing w:before="60" w:after="60" w:line="292" w:lineRule="auto"/>
              <w:ind w:left="80" w:right="745" w:firstLine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LZ </w:t>
            </w:r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D3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Materials Processing </w:t>
            </w:r>
            <w:proofErr w:type="spellStart"/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Lab.I</w:t>
            </w:r>
            <w:proofErr w:type="spellEnd"/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Malzeme</w:t>
            </w:r>
            <w:proofErr w:type="spellEnd"/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Üretim</w:t>
            </w:r>
            <w:proofErr w:type="spellEnd"/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Labor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tuvarı</w:t>
            </w:r>
            <w:proofErr w:type="spellEnd"/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I)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B53A54" w:rsidRDefault="009F0FB1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MLZ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4C2E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D3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Ceramics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essing</w:t>
            </w:r>
          </w:p>
          <w:p w:rsidR="009F0FB1" w:rsidRPr="00B53A54" w:rsidRDefault="009F0FB1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Seramik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Süreç</w:t>
            </w:r>
            <w:r w:rsid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</w:t>
            </w:r>
            <w:proofErr w:type="spellEnd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53A54" w:rsidRPr="00B53A54" w:rsidTr="00AA0D04">
        <w:trPr>
          <w:trHeight w:hRule="exact" w:val="1263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AA0D04" w:rsidRDefault="004E308F" w:rsidP="00AA0D04">
            <w:pPr>
              <w:spacing w:before="60" w:after="60" w:line="240" w:lineRule="auto"/>
              <w:ind w:left="379" w:right="282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</w:pPr>
            <w:r w:rsidRPr="00AA0D04"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  <w:t>4</w:t>
            </w:r>
          </w:p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AA0D04" w:rsidRDefault="00B53A54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LZ </w:t>
            </w:r>
            <w:r w:rsidR="002D3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447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Materials </w:t>
            </w:r>
            <w:proofErr w:type="spellStart"/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Proces</w:t>
            </w:r>
            <w:proofErr w:type="spellEnd"/>
            <w:r w:rsidR="002D3B5A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0FB1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Lab.</w:t>
            </w:r>
            <w:r w:rsidR="009F0FB1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3B5A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  <w:p w:rsidR="009F0FB1" w:rsidRPr="00B53A54" w:rsidRDefault="009F0FB1" w:rsidP="00AA0D04">
            <w:pPr>
              <w:spacing w:before="60" w:after="60" w:line="240" w:lineRule="auto"/>
              <w:ind w:left="80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Malzeme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Üretim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Labor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tuvarı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II)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B1" w:rsidRPr="00B53A54" w:rsidRDefault="009F0FB1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MLZ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D3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Metalic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Materials</w:t>
            </w:r>
            <w:r w:rsidR="00DE4C2E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  <w:p w:rsidR="009F0FB1" w:rsidRPr="00B53A54" w:rsidRDefault="009F0FB1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Metalik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Malzemeler</w:t>
            </w:r>
            <w:proofErr w:type="spellEnd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53A54" w:rsidRPr="00B53A54" w:rsidTr="00AA0D04">
        <w:trPr>
          <w:trHeight w:hRule="exact" w:val="1005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08F" w:rsidRPr="00AA0D04" w:rsidRDefault="004E308F" w:rsidP="00AA0D04">
            <w:pPr>
              <w:spacing w:before="60" w:after="60" w:line="240" w:lineRule="auto"/>
              <w:ind w:left="379" w:right="282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</w:pPr>
            <w:r w:rsidRPr="00AA0D04"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  <w:t>5</w:t>
            </w:r>
          </w:p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08F" w:rsidRPr="00B53A54" w:rsidRDefault="00B53A54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LZ </w:t>
            </w:r>
            <w:r w:rsidR="004E308F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D3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Processing </w:t>
            </w:r>
            <w:r w:rsidR="004E308F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308F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</w:t>
            </w:r>
            <w:r w:rsidR="004E308F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ymers</w:t>
            </w:r>
          </w:p>
          <w:p w:rsidR="004E308F" w:rsidRPr="00B53A54" w:rsidRDefault="004E308F" w:rsidP="00AA0D04">
            <w:pPr>
              <w:spacing w:before="60" w:after="60" w:line="240" w:lineRule="auto"/>
              <w:ind w:left="80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Polimer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Üretim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Süreçleri</w:t>
            </w:r>
            <w:proofErr w:type="spellEnd"/>
            <w:r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08F" w:rsidRPr="00AA0D04" w:rsidRDefault="002D3B5A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MLZ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14C2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Polymer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Chemistry</w:t>
            </w:r>
          </w:p>
          <w:p w:rsidR="004E308F" w:rsidRPr="00B53A54" w:rsidRDefault="004E308F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5214C2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Polimer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Kimya</w:t>
            </w:r>
            <w:r w:rsidR="005214C2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</w:t>
            </w:r>
            <w:proofErr w:type="spellEnd"/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53A54" w:rsidRPr="00B53A54" w:rsidTr="00AA0D04">
        <w:trPr>
          <w:trHeight w:hRule="exact" w:val="1275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08F" w:rsidRPr="00AA0D04" w:rsidRDefault="004E308F" w:rsidP="00AA0D04">
            <w:pPr>
              <w:spacing w:before="60" w:after="60" w:line="240" w:lineRule="auto"/>
              <w:ind w:left="379" w:right="282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</w:pPr>
            <w:r w:rsidRPr="00AA0D04"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  <w:t>6</w:t>
            </w:r>
          </w:p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08F" w:rsidRPr="00B53A54" w:rsidRDefault="00B53A54" w:rsidP="00AA0D04">
            <w:pPr>
              <w:spacing w:before="60" w:after="60" w:line="240" w:lineRule="auto"/>
              <w:ind w:left="80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LZ </w:t>
            </w:r>
            <w:r w:rsidR="004E308F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C3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Project Preparation in Materials Science and Engineering (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Malzeme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Bilimi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Mühendisliğinde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Hazırlama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08F" w:rsidRPr="00B53A54" w:rsidRDefault="00B53A54" w:rsidP="00AA0D04">
            <w:pPr>
              <w:spacing w:before="60" w:after="60" w:line="240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LZ </w:t>
            </w:r>
            <w:r w:rsidR="004E308F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3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Project Management (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Yönetimi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53A54" w:rsidRPr="00B53A54" w:rsidTr="00AA0D04">
        <w:trPr>
          <w:trHeight w:hRule="exact" w:val="1704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08F" w:rsidRPr="00AA0D04" w:rsidRDefault="004E308F" w:rsidP="00AA0D04">
            <w:pPr>
              <w:spacing w:before="60" w:after="60" w:line="240" w:lineRule="auto"/>
              <w:ind w:left="379" w:right="282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</w:pPr>
            <w:r w:rsidRPr="00AA0D04">
              <w:rPr>
                <w:rFonts w:ascii="Arial" w:eastAsia="Arial" w:hAnsi="Arial" w:cs="Arial"/>
                <w:b/>
                <w:bCs/>
                <w:color w:val="000000" w:themeColor="text1"/>
                <w:w w:val="221"/>
                <w:sz w:val="18"/>
                <w:szCs w:val="18"/>
              </w:rPr>
              <w:t>7</w:t>
            </w:r>
          </w:p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08F" w:rsidRPr="00B53A54" w:rsidRDefault="00B53A54" w:rsidP="00AA0D04">
            <w:pPr>
              <w:spacing w:before="60" w:after="60" w:line="240" w:lineRule="auto"/>
              <w:ind w:left="80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LZ </w:t>
            </w:r>
            <w:r w:rsidR="004E308F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C3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Project Practice in Materials Science and Engineering (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Malzeme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Bilimi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Mühendisliğinde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Uygulamaları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08F" w:rsidRPr="00B53A54" w:rsidRDefault="00B53A54" w:rsidP="00AA0D04">
            <w:pPr>
              <w:spacing w:before="60" w:after="60" w:line="240" w:lineRule="auto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LZ </w:t>
            </w:r>
            <w:r w:rsidR="004E308F" w:rsidRPr="00B53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C3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Project Preparation in Materials Science and Engineering (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Malzeme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Bilimi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Mühendisliğinde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Hazırlama</w:t>
            </w:r>
            <w:proofErr w:type="spellEnd"/>
            <w:r w:rsidR="004E308F" w:rsidRPr="00AA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9F0FB1" w:rsidRDefault="009F0FB1"/>
    <w:sectPr w:rsidR="009F0FB1">
      <w:type w:val="continuous"/>
      <w:pgSz w:w="11920" w:h="16840"/>
      <w:pgMar w:top="1500" w:right="144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BE"/>
    <w:rsid w:val="002D3B5A"/>
    <w:rsid w:val="00367344"/>
    <w:rsid w:val="003C3544"/>
    <w:rsid w:val="004B5577"/>
    <w:rsid w:val="004E308F"/>
    <w:rsid w:val="005214C2"/>
    <w:rsid w:val="00534CF4"/>
    <w:rsid w:val="005614BE"/>
    <w:rsid w:val="0057409D"/>
    <w:rsid w:val="009F0FB1"/>
    <w:rsid w:val="00AA0D04"/>
    <w:rsid w:val="00B53A54"/>
    <w:rsid w:val="00B838DF"/>
    <w:rsid w:val="00CF6369"/>
    <w:rsid w:val="00D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4F3F"/>
  <w15:docId w15:val="{416EBF44-64B0-4371-BCDC-5D64B26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Belge1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Belge1</dc:title>
  <dc:creator>Yasemin</dc:creator>
  <cp:lastModifiedBy>Enes İbrahim DÜDEN</cp:lastModifiedBy>
  <cp:revision>3</cp:revision>
  <dcterms:created xsi:type="dcterms:W3CDTF">2020-01-30T08:38:00Z</dcterms:created>
  <dcterms:modified xsi:type="dcterms:W3CDTF">2020-10-23T15:45:00Z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2019-04-12T00:00:00Z</vt:filetime>
  </property>
</Properties>
</file>